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1DE16" w14:textId="27E1C35F" w:rsidR="00281FD0" w:rsidRPr="0033712A" w:rsidRDefault="00364862" w:rsidP="0033712A">
      <w:pPr>
        <w:pageBreakBefore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64862">
        <w:rPr>
          <w:rFonts w:hAnsi="Times New Roman" w:cs="Times New Roman"/>
          <w:b/>
          <w:bCs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2B4E48DE" wp14:editId="77B35821">
            <wp:extent cx="6310233" cy="8924925"/>
            <wp:effectExtent l="0" t="0" r="0" b="0"/>
            <wp:docPr id="2" name="Рисунок 2" descr="C:\Users\user\Pictures\Сканировать10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Сканировать101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721" cy="8931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1F4A"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I</w:t>
      </w:r>
      <w:r w:rsidR="00E21F4A" w:rsidRPr="00337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ПОЯСНИТЕЛЬНАЯ ЗАПИСКА</w:t>
      </w:r>
    </w:p>
    <w:p w14:paraId="5F819834" w14:textId="47559798" w:rsidR="00281FD0" w:rsidRPr="0033712A" w:rsidRDefault="00E21F4A" w:rsidP="000F4C0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712A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Настоящая программа инструктажа о порядке действий работников </w:t>
      </w:r>
      <w:r w:rsidR="000F4C0B" w:rsidRPr="000F4C0B">
        <w:rPr>
          <w:rFonts w:hAnsi="Times New Roman" w:cs="Times New Roman"/>
          <w:color w:val="000000"/>
          <w:sz w:val="24"/>
          <w:szCs w:val="24"/>
          <w:lang w:val="ru-RU"/>
        </w:rPr>
        <w:t>Муниципального бюджетного общеобразовательного учреждения средней общеобразовательной школы имени Героя Советского Союза Ивана Федоровича Кузьмичева с. Посёлки Кузнецкого района Пензенской области</w:t>
      </w:r>
      <w:r w:rsidRPr="0033712A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обнаружении на объектах (территориях) посторонних лиц и подозрительных предметов, а также при угрозе совершения террористического акта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712A">
        <w:rPr>
          <w:rFonts w:hAnsi="Times New Roman" w:cs="Times New Roman"/>
          <w:color w:val="000000"/>
          <w:sz w:val="24"/>
          <w:szCs w:val="24"/>
          <w:lang w:val="ru-RU"/>
        </w:rPr>
        <w:t>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712A">
        <w:rPr>
          <w:rFonts w:hAnsi="Times New Roman" w:cs="Times New Roman"/>
          <w:color w:val="000000"/>
          <w:sz w:val="24"/>
          <w:szCs w:val="24"/>
          <w:lang w:val="ru-RU"/>
        </w:rPr>
        <w:t>программа) разработана в соответствии с постановлением Правительства РФ от 02.08.2019 № 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(территорий)», с учетом специфики 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1F4A">
        <w:rPr>
          <w:rFonts w:hAnsi="Times New Roman" w:cs="Times New Roman"/>
          <w:color w:val="000000"/>
          <w:sz w:val="24"/>
          <w:szCs w:val="24"/>
          <w:lang w:val="ru-RU"/>
        </w:rPr>
        <w:t>Муниципального бюджетного общеобразовательного учреждения средней общеобразовательной школы имени Героя Советского Союза Ивана Федоровича Кузьмичева с. Посёлки Кузнецкого района Пензенской области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712A">
        <w:rPr>
          <w:rFonts w:hAnsi="Times New Roman" w:cs="Times New Roman"/>
          <w:color w:val="000000"/>
          <w:sz w:val="24"/>
          <w:szCs w:val="24"/>
          <w:lang w:val="ru-RU"/>
        </w:rPr>
        <w:t>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712A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организация).</w:t>
      </w:r>
    </w:p>
    <w:p w14:paraId="09B8F52A" w14:textId="77777777" w:rsidR="00281FD0" w:rsidRPr="0033712A" w:rsidRDefault="00E21F4A" w:rsidP="00E21F4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712A">
        <w:rPr>
          <w:rFonts w:hAnsi="Times New Roman" w:cs="Times New Roman"/>
          <w:color w:val="000000"/>
          <w:sz w:val="24"/>
          <w:szCs w:val="24"/>
          <w:lang w:val="ru-RU"/>
        </w:rPr>
        <w:t>1.2. Программа определяет основы организации и порядок проведения антитеррористического инструктажа для работников образовательной организации.</w:t>
      </w:r>
    </w:p>
    <w:p w14:paraId="17A1F073" w14:textId="77777777" w:rsidR="00281FD0" w:rsidRPr="0033712A" w:rsidRDefault="00E21F4A" w:rsidP="00E21F4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712A">
        <w:rPr>
          <w:rFonts w:hAnsi="Times New Roman" w:cs="Times New Roman"/>
          <w:color w:val="000000"/>
          <w:sz w:val="24"/>
          <w:szCs w:val="24"/>
          <w:lang w:val="ru-RU"/>
        </w:rPr>
        <w:t>1.3. В результате прохождения антитеррористического инструктажа работники образовательной организации:</w:t>
      </w:r>
    </w:p>
    <w:p w14:paraId="3A923B5A" w14:textId="77777777" w:rsidR="00281FD0" w:rsidRDefault="00E21F4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1.3.1. Должны знать:</w:t>
      </w:r>
    </w:p>
    <w:p w14:paraId="16FBC1CA" w14:textId="77777777" w:rsidR="00281FD0" w:rsidRDefault="00E21F4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основные требования антитеррористической защищенности;</w:t>
      </w:r>
    </w:p>
    <w:p w14:paraId="534630E8" w14:textId="77777777" w:rsidR="00281FD0" w:rsidRPr="0033712A" w:rsidRDefault="00E21F4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3712A">
        <w:rPr>
          <w:rFonts w:hAnsi="Times New Roman" w:cs="Times New Roman"/>
          <w:color w:val="000000"/>
          <w:sz w:val="24"/>
          <w:szCs w:val="24"/>
          <w:lang w:val="ru-RU"/>
        </w:rPr>
        <w:t>потенциальные источники опасностей образовательной организации;</w:t>
      </w:r>
    </w:p>
    <w:p w14:paraId="46CF1BE8" w14:textId="77777777" w:rsidR="00281FD0" w:rsidRPr="0033712A" w:rsidRDefault="00E21F4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3712A">
        <w:rPr>
          <w:rFonts w:hAnsi="Times New Roman" w:cs="Times New Roman"/>
          <w:color w:val="000000"/>
          <w:sz w:val="24"/>
          <w:szCs w:val="24"/>
          <w:lang w:val="ru-RU"/>
        </w:rPr>
        <w:t>способы оповещения об угрозе террористического акта, которые есть в образовательной организации;</w:t>
      </w:r>
    </w:p>
    <w:p w14:paraId="126E7524" w14:textId="77777777" w:rsidR="00281FD0" w:rsidRPr="0033712A" w:rsidRDefault="00E21F4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3712A">
        <w:rPr>
          <w:rFonts w:hAnsi="Times New Roman" w:cs="Times New Roman"/>
          <w:color w:val="000000"/>
          <w:sz w:val="24"/>
          <w:szCs w:val="24"/>
          <w:lang w:val="ru-RU"/>
        </w:rPr>
        <w:t>порядок действий при обнаружении в здании и на территории образовательной организации посторонних лиц;</w:t>
      </w:r>
    </w:p>
    <w:p w14:paraId="3290A219" w14:textId="77777777" w:rsidR="00281FD0" w:rsidRPr="0033712A" w:rsidRDefault="00E21F4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3712A">
        <w:rPr>
          <w:rFonts w:hAnsi="Times New Roman" w:cs="Times New Roman"/>
          <w:color w:val="000000"/>
          <w:sz w:val="24"/>
          <w:szCs w:val="24"/>
          <w:lang w:val="ru-RU"/>
        </w:rPr>
        <w:t>порядок действий при обнаружении в здании и на территории образовательной организации подозрительных предметов;</w:t>
      </w:r>
    </w:p>
    <w:p w14:paraId="71A75F83" w14:textId="77777777" w:rsidR="00281FD0" w:rsidRPr="0033712A" w:rsidRDefault="00E21F4A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3712A">
        <w:rPr>
          <w:rFonts w:hAnsi="Times New Roman" w:cs="Times New Roman"/>
          <w:color w:val="000000"/>
          <w:sz w:val="24"/>
          <w:szCs w:val="24"/>
          <w:lang w:val="ru-RU"/>
        </w:rPr>
        <w:t>порядок действий при угрозе совершения</w:t>
      </w:r>
      <w:bookmarkStart w:id="0" w:name="_GoBack"/>
      <w:bookmarkEnd w:id="0"/>
      <w:r w:rsidRPr="0033712A">
        <w:rPr>
          <w:rFonts w:hAnsi="Times New Roman" w:cs="Times New Roman"/>
          <w:color w:val="000000"/>
          <w:sz w:val="24"/>
          <w:szCs w:val="24"/>
          <w:lang w:val="ru-RU"/>
        </w:rPr>
        <w:t xml:space="preserve"> и совершении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712A">
        <w:rPr>
          <w:rFonts w:hAnsi="Times New Roman" w:cs="Times New Roman"/>
          <w:color w:val="000000"/>
          <w:sz w:val="24"/>
          <w:szCs w:val="24"/>
          <w:lang w:val="ru-RU"/>
        </w:rPr>
        <w:t>террористического акта.</w:t>
      </w:r>
    </w:p>
    <w:p w14:paraId="3D081AE7" w14:textId="77777777" w:rsidR="00281FD0" w:rsidRDefault="00E21F4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1.3.2. Должны уметь:</w:t>
      </w:r>
    </w:p>
    <w:p w14:paraId="7AFCE290" w14:textId="77777777" w:rsidR="00281FD0" w:rsidRDefault="00E21F4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действовать по сигналам оповещения;</w:t>
      </w:r>
    </w:p>
    <w:p w14:paraId="528C9590" w14:textId="77777777" w:rsidR="00281FD0" w:rsidRDefault="00E21F4A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эвакуировать себя, обучающихся, коллег.</w:t>
      </w:r>
    </w:p>
    <w:p w14:paraId="469BE92E" w14:textId="77777777" w:rsidR="00C62983" w:rsidRDefault="00C62983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14:paraId="44A2CADB" w14:textId="77777777" w:rsidR="00C62983" w:rsidRDefault="00C62983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14:paraId="0C388605" w14:textId="77777777" w:rsidR="00C62983" w:rsidRDefault="00C62983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14:paraId="3ED16416" w14:textId="77777777" w:rsidR="00C62983" w:rsidRDefault="00C62983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14:paraId="76529AD6" w14:textId="6F7A385E" w:rsidR="00281FD0" w:rsidRDefault="00E21F4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II. ТЕМАТИЧЕСКИЙ ПЛАН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10"/>
        <w:gridCol w:w="7235"/>
        <w:gridCol w:w="1166"/>
      </w:tblGrid>
      <w:tr w:rsidR="00281FD0" w14:paraId="7843F00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0B08AA" w14:textId="77777777" w:rsidR="00281FD0" w:rsidRDefault="00E21F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584496" w14:textId="77777777" w:rsidR="00281FD0" w:rsidRDefault="00E21F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вопрос, учебные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4C1EBB" w14:textId="77777777" w:rsidR="00281FD0" w:rsidRDefault="00E21F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Время, мин.  </w:t>
            </w:r>
          </w:p>
        </w:tc>
      </w:tr>
      <w:tr w:rsidR="00281FD0" w14:paraId="2BEC2D9E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5C45BC" w14:textId="77777777" w:rsidR="00281FD0" w:rsidRDefault="00E21F4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Теоретическая часть</w:t>
            </w:r>
          </w:p>
        </w:tc>
      </w:tr>
      <w:tr w:rsidR="00281FD0" w14:paraId="7BBEA9F8" w14:textId="77777777">
        <w:trPr>
          <w:trHeight w:val="3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9EC497" w14:textId="77777777" w:rsidR="00281FD0" w:rsidRDefault="00E21F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E8A58E" w14:textId="77777777" w:rsidR="00281FD0" w:rsidRPr="0033712A" w:rsidRDefault="00E21F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71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Меры антитеррористической защищенности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24041D" w14:textId="77777777" w:rsidR="00281FD0" w:rsidRDefault="00E21F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81FD0" w14:paraId="729FF8B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8B7C56" w14:textId="77777777" w:rsidR="00281FD0" w:rsidRDefault="00E21F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2DE926" w14:textId="77777777" w:rsidR="00281FD0" w:rsidRPr="0033712A" w:rsidRDefault="00E21F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71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Способы сообщения об угрозе теракта, принятые в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5644F2" w14:textId="77777777" w:rsidR="00281FD0" w:rsidRDefault="00E21F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81FD0" w14:paraId="1B1E461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15679B" w14:textId="77777777" w:rsidR="00281FD0" w:rsidRDefault="00E21F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34B181" w14:textId="77777777" w:rsidR="00281FD0" w:rsidRDefault="00E21F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 эвакуации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8A4FA4" w14:textId="77777777" w:rsidR="00281FD0" w:rsidRDefault="00E21F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81FD0" w14:paraId="3A7D5DCE" w14:textId="77777777">
        <w:trPr>
          <w:trHeight w:val="6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7459A4" w14:textId="77777777" w:rsidR="00281FD0" w:rsidRDefault="00E21F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9FCEA1" w14:textId="77777777" w:rsidR="00281FD0" w:rsidRDefault="00E21F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Пункты временного размещения (ПВР)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C6DF9C" w14:textId="77777777" w:rsidR="00281FD0" w:rsidRDefault="00E21F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81FD0" w14:paraId="2D9C33D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8484AB" w14:textId="77777777" w:rsidR="00281FD0" w:rsidRDefault="00E21F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E29658" w14:textId="77777777" w:rsidR="00281FD0" w:rsidRPr="0033712A" w:rsidRDefault="00E21F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71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Порядок информирования органов безопасности о террористическом акте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AEA27C" w14:textId="77777777" w:rsidR="00281FD0" w:rsidRDefault="00E21F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81FD0" w14:paraId="4D92BE5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7D427A" w14:textId="77777777" w:rsidR="00281FD0" w:rsidRDefault="00E21F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6C22D4" w14:textId="77777777" w:rsidR="00281FD0" w:rsidRPr="0033712A" w:rsidRDefault="00E21F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71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Порядок действий при обнаружении посторонних 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80F70E" w14:textId="77777777" w:rsidR="00281FD0" w:rsidRDefault="00E21F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81FD0" w14:paraId="175F866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9CB29A" w14:textId="77777777" w:rsidR="00281FD0" w:rsidRDefault="00E21F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7C6AC1" w14:textId="77777777" w:rsidR="00281FD0" w:rsidRPr="0033712A" w:rsidRDefault="00E21F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71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Порядок действий при обнаружении подозрительных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18396B" w14:textId="77777777" w:rsidR="00281FD0" w:rsidRDefault="00E21F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81FD0" w14:paraId="12070E0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B3F0AA" w14:textId="77777777" w:rsidR="00281FD0" w:rsidRDefault="00E21F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247C09" w14:textId="77777777" w:rsidR="00281FD0" w:rsidRPr="0033712A" w:rsidRDefault="00E21F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71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Порядок действий при угрозе совершения террористического 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B70352" w14:textId="77777777" w:rsidR="00281FD0" w:rsidRDefault="00E21F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81FD0" w14:paraId="6B68848A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B2BF7A" w14:textId="77777777" w:rsidR="00281FD0" w:rsidRDefault="00E21F4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часть</w:t>
            </w:r>
          </w:p>
        </w:tc>
      </w:tr>
      <w:tr w:rsidR="00281FD0" w14:paraId="0847117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B190A7" w14:textId="77777777" w:rsidR="00281FD0" w:rsidRDefault="00E21F4A">
            <w:r>
              <w:rPr>
                <w:rFonts w:hAnsi="Times New Roman" w:cs="Times New Roman"/>
                <w:color w:val="000000"/>
                <w:sz w:val="24"/>
                <w:szCs w:val="24"/>
              </w:rPr>
              <w:t> 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072D82" w14:textId="77777777" w:rsidR="00281FD0" w:rsidRPr="0033712A" w:rsidRDefault="00E21F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71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 приемов безопасной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71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эвакуации при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71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обнаружении бесхозного пакета или предмета с явными признаками взрывчатого устройства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69C213" w14:textId="77777777" w:rsidR="00281FD0" w:rsidRDefault="00E21F4A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81FD0" w14:paraId="5F7E0D8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75F5C6" w14:textId="77777777" w:rsidR="00281FD0" w:rsidRDefault="00E21F4A">
            <w:r>
              <w:rPr>
                <w:rFonts w:hAnsi="Times New Roman" w:cs="Times New Roman"/>
                <w:color w:val="000000"/>
                <w:sz w:val="24"/>
                <w:szCs w:val="24"/>
              </w:rPr>
              <w:t> 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263DB" w14:textId="77777777" w:rsidR="00281FD0" w:rsidRPr="0033712A" w:rsidRDefault="00E21F4A">
            <w:pPr>
              <w:rPr>
                <w:lang w:val="ru-RU"/>
              </w:rPr>
            </w:pPr>
            <w:r w:rsidRPr="003371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 безопасных действий работника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71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 захвате и удержании в заложниках на территории или в помещениях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9D8181" w14:textId="77777777" w:rsidR="00281FD0" w:rsidRDefault="00E21F4A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81FD0" w14:paraId="1C85909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D8C6F6" w14:textId="77777777" w:rsidR="00281FD0" w:rsidRDefault="00E21F4A">
            <w:r>
              <w:rPr>
                <w:rFonts w:hAnsi="Times New Roman" w:cs="Times New Roman"/>
                <w:color w:val="000000"/>
                <w:sz w:val="24"/>
                <w:szCs w:val="24"/>
              </w:rPr>
              <w:t> 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558E93" w14:textId="77777777" w:rsidR="00281FD0" w:rsidRPr="0033712A" w:rsidRDefault="00E21F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71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 приемов оперативного и правильного сообщения об угрозе или совершении теракта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71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телефону в службы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4B9AFD" w14:textId="77777777" w:rsidR="00281FD0" w:rsidRDefault="00E21F4A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81FD0" w14:paraId="23D1D6DB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089891" w14:textId="77777777" w:rsidR="00281FD0" w:rsidRDefault="00E21F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Проверка знаний работников</w:t>
            </w:r>
          </w:p>
        </w:tc>
      </w:tr>
      <w:tr w:rsidR="00281FD0" w14:paraId="0D197B8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2C63C7" w14:textId="77777777" w:rsidR="00281FD0" w:rsidRDefault="00E21F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FCA96C" w14:textId="77777777" w:rsidR="00281FD0" w:rsidRDefault="00E21F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FC9628" w14:textId="77777777" w:rsidR="00281FD0" w:rsidRDefault="00E21F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281FD0" w14:paraId="4211A27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A50C1D" w14:textId="77777777" w:rsidR="00281FD0" w:rsidRDefault="00E21F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CE8A1A" w14:textId="77777777" w:rsidR="00281FD0" w:rsidRDefault="00E21F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Практическая тренировка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94F1EB" w14:textId="77777777" w:rsidR="00281FD0" w:rsidRDefault="00E21F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281FD0" w14:paraId="12EE26D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9327EB" w14:textId="77777777" w:rsidR="00281FD0" w:rsidRDefault="00281FD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6F370A" w14:textId="77777777" w:rsidR="00281FD0" w:rsidRDefault="00E21F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9F5E37" w14:textId="77777777" w:rsidR="00281FD0" w:rsidRDefault="00E21F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5553FAAA" w14:textId="77777777" w:rsidR="00281FD0" w:rsidRDefault="00E21F4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III. СОДЕРЖАНИЕ УЧЕБНЫХ ВОПРОСОВ</w:t>
      </w:r>
    </w:p>
    <w:p w14:paraId="11C42454" w14:textId="77777777" w:rsidR="00281FD0" w:rsidRDefault="00E21F4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Меры антитеррористической защищенности образовательной организации</w:t>
      </w:r>
    </w:p>
    <w:p w14:paraId="2CB25274" w14:textId="77777777" w:rsidR="00281FD0" w:rsidRDefault="00E21F4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Средства предупреждения террористических угроз:</w:t>
      </w:r>
    </w:p>
    <w:p w14:paraId="5011FEDC" w14:textId="77777777" w:rsidR="00281FD0" w:rsidRDefault="00E21F4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системы защиты;</w:t>
      </w:r>
    </w:p>
    <w:p w14:paraId="5D6B2C24" w14:textId="77777777" w:rsidR="00281FD0" w:rsidRDefault="00E21F4A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инженерные средства защиты.</w:t>
      </w:r>
    </w:p>
    <w:p w14:paraId="73894255" w14:textId="77777777" w:rsidR="00281FD0" w:rsidRPr="0033712A" w:rsidRDefault="00E21F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712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1.2. Способы защиты от проникновения в образовательную организацию посторонних лиц:</w:t>
      </w:r>
    </w:p>
    <w:p w14:paraId="73C2AE3D" w14:textId="77777777" w:rsidR="00281FD0" w:rsidRDefault="00E21F4A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физическая охрана;</w:t>
      </w:r>
    </w:p>
    <w:p w14:paraId="0EA341A4" w14:textId="77777777" w:rsidR="00281FD0" w:rsidRDefault="00E21F4A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пропускной режим.</w:t>
      </w:r>
    </w:p>
    <w:p w14:paraId="2819DE36" w14:textId="77777777" w:rsidR="00281FD0" w:rsidRPr="0033712A" w:rsidRDefault="00E21F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712A">
        <w:rPr>
          <w:rFonts w:hAnsi="Times New Roman" w:cs="Times New Roman"/>
          <w:color w:val="000000"/>
          <w:sz w:val="24"/>
          <w:szCs w:val="24"/>
          <w:lang w:val="ru-RU"/>
        </w:rPr>
        <w:t>1.3. Знакомство с локальными актами, регламентирующими правила безопасности; антикризисным планом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712A">
        <w:rPr>
          <w:rFonts w:hAnsi="Times New Roman" w:cs="Times New Roman"/>
          <w:color w:val="000000"/>
          <w:sz w:val="24"/>
          <w:szCs w:val="24"/>
          <w:lang w:val="ru-RU"/>
        </w:rPr>
        <w:t>действий в чрезвычайных ситуациях для участников образовательных отношений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712A">
        <w:rPr>
          <w:rFonts w:hAnsi="Times New Roman" w:cs="Times New Roman"/>
          <w:color w:val="000000"/>
          <w:sz w:val="24"/>
          <w:szCs w:val="24"/>
          <w:lang w:val="ru-RU"/>
        </w:rPr>
        <w:t>МБОУ ЦО № 1.</w:t>
      </w:r>
    </w:p>
    <w:p w14:paraId="036E88D9" w14:textId="77777777" w:rsidR="00281FD0" w:rsidRPr="0033712A" w:rsidRDefault="00281FD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284AE65" w14:textId="77777777" w:rsidR="00281FD0" w:rsidRPr="0033712A" w:rsidRDefault="00E21F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7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Способы сообщения об угрозе теракта, принятые в образовательной организации</w:t>
      </w:r>
    </w:p>
    <w:p w14:paraId="7723300E" w14:textId="77777777" w:rsidR="00281FD0" w:rsidRPr="0033712A" w:rsidRDefault="00E21F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712A">
        <w:rPr>
          <w:rFonts w:hAnsi="Times New Roman" w:cs="Times New Roman"/>
          <w:color w:val="000000"/>
          <w:sz w:val="24"/>
          <w:szCs w:val="24"/>
          <w:lang w:val="ru-RU"/>
        </w:rPr>
        <w:t>2.1. Вид системы оповещения, установленной образовательной организации. Принципы ее работы.</w:t>
      </w:r>
    </w:p>
    <w:p w14:paraId="1BF78159" w14:textId="77777777" w:rsidR="00281FD0" w:rsidRPr="0033712A" w:rsidRDefault="00E21F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712A">
        <w:rPr>
          <w:rFonts w:hAnsi="Times New Roman" w:cs="Times New Roman"/>
          <w:color w:val="000000"/>
          <w:sz w:val="24"/>
          <w:szCs w:val="24"/>
          <w:lang w:val="ru-RU"/>
        </w:rPr>
        <w:t>2.2. Случаи срабатывания системы оповещения.</w:t>
      </w:r>
    </w:p>
    <w:p w14:paraId="0129FB58" w14:textId="77777777" w:rsidR="00281FD0" w:rsidRPr="0033712A" w:rsidRDefault="00E21F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712A">
        <w:rPr>
          <w:rFonts w:hAnsi="Times New Roman" w:cs="Times New Roman"/>
          <w:color w:val="000000"/>
          <w:sz w:val="24"/>
          <w:szCs w:val="24"/>
          <w:lang w:val="ru-RU"/>
        </w:rPr>
        <w:t>2.3. Типовые тексты информационных сообщений. Устные и аудиосообщения.</w:t>
      </w:r>
    </w:p>
    <w:p w14:paraId="429C0170" w14:textId="77777777" w:rsidR="00281FD0" w:rsidRPr="0033712A" w:rsidRDefault="00281FD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5EFEE71" w14:textId="77777777" w:rsidR="00281FD0" w:rsidRPr="0033712A" w:rsidRDefault="00E21F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7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37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 эвакуации</w:t>
      </w:r>
    </w:p>
    <w:p w14:paraId="109B58AB" w14:textId="77777777" w:rsidR="00281FD0" w:rsidRPr="0033712A" w:rsidRDefault="00E21F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712A">
        <w:rPr>
          <w:rFonts w:hAnsi="Times New Roman" w:cs="Times New Roman"/>
          <w:color w:val="000000"/>
          <w:sz w:val="24"/>
          <w:szCs w:val="24"/>
          <w:lang w:val="ru-RU"/>
        </w:rPr>
        <w:t>3.1. Знакомство работника с ближайшими к рабочему месту планом эвакуации;</w:t>
      </w:r>
    </w:p>
    <w:p w14:paraId="32A55617" w14:textId="77777777" w:rsidR="00281FD0" w:rsidRPr="0033712A" w:rsidRDefault="00E21F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712A">
        <w:rPr>
          <w:rFonts w:hAnsi="Times New Roman" w:cs="Times New Roman"/>
          <w:color w:val="000000"/>
          <w:sz w:val="24"/>
          <w:szCs w:val="24"/>
          <w:lang w:val="ru-RU"/>
        </w:rPr>
        <w:t>3.2. Обход рабочего места работника и помещений, близко к нему расположенных. Показ расположения эвакуационных путей и выходов.</w:t>
      </w:r>
    </w:p>
    <w:p w14:paraId="0BE46C27" w14:textId="77777777" w:rsidR="00281FD0" w:rsidRPr="0033712A" w:rsidRDefault="00E21F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712A">
        <w:rPr>
          <w:rFonts w:hAnsi="Times New Roman" w:cs="Times New Roman"/>
          <w:color w:val="000000"/>
          <w:sz w:val="24"/>
          <w:szCs w:val="24"/>
          <w:lang w:val="ru-RU"/>
        </w:rPr>
        <w:t>3.3. Действия, если возникла паника.</w:t>
      </w:r>
    </w:p>
    <w:p w14:paraId="5515C5B2" w14:textId="77777777" w:rsidR="00281FD0" w:rsidRPr="0033712A" w:rsidRDefault="00281FD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F4E19FA" w14:textId="77777777" w:rsidR="00281FD0" w:rsidRPr="0033712A" w:rsidRDefault="00E21F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7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Вопрос 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37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Пункты временного размещения (ПВР)</w:t>
      </w:r>
    </w:p>
    <w:p w14:paraId="32475D45" w14:textId="77777777" w:rsidR="00281FD0" w:rsidRPr="0033712A" w:rsidRDefault="00E21F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712A">
        <w:rPr>
          <w:rFonts w:hAnsi="Times New Roman" w:cs="Times New Roman"/>
          <w:color w:val="000000"/>
          <w:sz w:val="24"/>
          <w:szCs w:val="24"/>
          <w:lang w:val="ru-RU"/>
        </w:rPr>
        <w:t>4.1. Перечень объектов, куда надо эвакуировать в случае угрозы или совершения террористического акта.</w:t>
      </w:r>
    </w:p>
    <w:p w14:paraId="76D1E48C" w14:textId="77777777" w:rsidR="00281FD0" w:rsidRPr="0033712A" w:rsidRDefault="00E21F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712A">
        <w:rPr>
          <w:rFonts w:hAnsi="Times New Roman" w:cs="Times New Roman"/>
          <w:color w:val="000000"/>
          <w:sz w:val="24"/>
          <w:szCs w:val="24"/>
          <w:lang w:val="ru-RU"/>
        </w:rPr>
        <w:t>4.2. Содержание доклада представителю ПВР в случае эвакуации.</w:t>
      </w:r>
    </w:p>
    <w:p w14:paraId="6D39CFCF" w14:textId="77777777" w:rsidR="00281FD0" w:rsidRPr="0033712A" w:rsidRDefault="00E21F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712A">
        <w:rPr>
          <w:rFonts w:hAnsi="Times New Roman" w:cs="Times New Roman"/>
          <w:color w:val="000000"/>
          <w:sz w:val="24"/>
          <w:szCs w:val="24"/>
          <w:lang w:val="ru-RU"/>
        </w:rPr>
        <w:t>4.3. Содержание доклада руководителю и родителям обучающихся в случае эвакуации в ПВР.</w:t>
      </w:r>
    </w:p>
    <w:p w14:paraId="5DE62944" w14:textId="77777777" w:rsidR="00281FD0" w:rsidRPr="0033712A" w:rsidRDefault="00281FD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1C9F349" w14:textId="77777777" w:rsidR="00281FD0" w:rsidRPr="0033712A" w:rsidRDefault="00E21F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7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Порядок информирования органов безопасности о террористическом акте</w:t>
      </w:r>
    </w:p>
    <w:p w14:paraId="1B8732B4" w14:textId="77777777" w:rsidR="00281FD0" w:rsidRPr="0033712A" w:rsidRDefault="00E21F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712A">
        <w:rPr>
          <w:rFonts w:hAnsi="Times New Roman" w:cs="Times New Roman"/>
          <w:color w:val="000000"/>
          <w:sz w:val="24"/>
          <w:szCs w:val="24"/>
          <w:lang w:val="ru-RU"/>
        </w:rPr>
        <w:t>5.1. Способы и средства доведения сигналов об антитеррористической угрозе.</w:t>
      </w:r>
    </w:p>
    <w:p w14:paraId="2CB0EE8C" w14:textId="77777777" w:rsidR="00281FD0" w:rsidRPr="0033712A" w:rsidRDefault="00E21F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712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5.2. Телефоны и наименования органов безопасности, в которые надо подавать сигналы.</w:t>
      </w:r>
    </w:p>
    <w:p w14:paraId="1ABC2B75" w14:textId="77777777" w:rsidR="00281FD0" w:rsidRPr="0033712A" w:rsidRDefault="00E21F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712A">
        <w:rPr>
          <w:rFonts w:hAnsi="Times New Roman" w:cs="Times New Roman"/>
          <w:color w:val="000000"/>
          <w:sz w:val="24"/>
          <w:szCs w:val="24"/>
          <w:lang w:val="ru-RU"/>
        </w:rPr>
        <w:t>5.3. Содержание сигнала об угрозе совершения или о совершении антитеррористического акта в образовательной организации.</w:t>
      </w:r>
    </w:p>
    <w:p w14:paraId="3FDBDCA1" w14:textId="77777777" w:rsidR="00281FD0" w:rsidRPr="0033712A" w:rsidRDefault="00281FD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0ABDE02" w14:textId="77777777" w:rsidR="00281FD0" w:rsidRPr="0033712A" w:rsidRDefault="00E21F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7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Порядок действий при обнаружении посторонних лиц</w:t>
      </w:r>
    </w:p>
    <w:p w14:paraId="0C70E48C" w14:textId="77777777" w:rsidR="00281FD0" w:rsidRDefault="00E21F4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 Действия при обнаружении постороннего:</w:t>
      </w:r>
    </w:p>
    <w:p w14:paraId="61FC7F09" w14:textId="77777777" w:rsidR="00281FD0" w:rsidRDefault="00E21F4A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здании образовательной организации;</w:t>
      </w:r>
    </w:p>
    <w:p w14:paraId="2EA2749B" w14:textId="77777777" w:rsidR="00281FD0" w:rsidRPr="0033712A" w:rsidRDefault="00E21F4A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3712A">
        <w:rPr>
          <w:rFonts w:hAnsi="Times New Roman" w:cs="Times New Roman"/>
          <w:color w:val="000000"/>
          <w:sz w:val="24"/>
          <w:szCs w:val="24"/>
          <w:lang w:val="ru-RU"/>
        </w:rPr>
        <w:t>с внешней стороны ограждения образовательной организации;</w:t>
      </w:r>
    </w:p>
    <w:p w14:paraId="29602D36" w14:textId="77777777" w:rsidR="00281FD0" w:rsidRPr="0033712A" w:rsidRDefault="00E21F4A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3712A">
        <w:rPr>
          <w:rFonts w:hAnsi="Times New Roman" w:cs="Times New Roman"/>
          <w:color w:val="000000"/>
          <w:sz w:val="24"/>
          <w:szCs w:val="24"/>
          <w:lang w:val="ru-RU"/>
        </w:rPr>
        <w:t>с внутренней стороны ограждения образовательной организации.</w:t>
      </w:r>
    </w:p>
    <w:p w14:paraId="69B32E5B" w14:textId="77777777" w:rsidR="00281FD0" w:rsidRPr="0033712A" w:rsidRDefault="00281FD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A064CAD" w14:textId="77777777" w:rsidR="00281FD0" w:rsidRPr="0033712A" w:rsidRDefault="00E21F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7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37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 действий при обнаружении подозрительных предметов</w:t>
      </w:r>
    </w:p>
    <w:p w14:paraId="7EB846BC" w14:textId="77777777" w:rsidR="00281FD0" w:rsidRPr="0033712A" w:rsidRDefault="00E21F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712A">
        <w:rPr>
          <w:rFonts w:hAnsi="Times New Roman" w:cs="Times New Roman"/>
          <w:color w:val="000000"/>
          <w:sz w:val="24"/>
          <w:szCs w:val="24"/>
          <w:lang w:val="ru-RU"/>
        </w:rPr>
        <w:t>7.1. Действия, если работник находится в окружении обучающихся или поблизости есть люди.</w:t>
      </w:r>
    </w:p>
    <w:p w14:paraId="7E7E9BD8" w14:textId="77777777" w:rsidR="00281FD0" w:rsidRPr="0033712A" w:rsidRDefault="00E21F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712A">
        <w:rPr>
          <w:rFonts w:hAnsi="Times New Roman" w:cs="Times New Roman"/>
          <w:color w:val="000000"/>
          <w:sz w:val="24"/>
          <w:szCs w:val="24"/>
          <w:lang w:val="ru-RU"/>
        </w:rPr>
        <w:t>7.2. Действия, если работник один и никого нет поблизости.</w:t>
      </w:r>
    </w:p>
    <w:p w14:paraId="5A2DAFEB" w14:textId="77777777" w:rsidR="00281FD0" w:rsidRPr="0033712A" w:rsidRDefault="00281FD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5C2AD5A" w14:textId="77777777" w:rsidR="00281FD0" w:rsidRPr="0033712A" w:rsidRDefault="00E21F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7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Порядок действий при угрозе совершения террористического акта</w:t>
      </w:r>
    </w:p>
    <w:p w14:paraId="38812D83" w14:textId="77777777" w:rsidR="00281FD0" w:rsidRPr="0033712A" w:rsidRDefault="00E21F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712A">
        <w:rPr>
          <w:rFonts w:hAnsi="Times New Roman" w:cs="Times New Roman"/>
          <w:color w:val="000000"/>
          <w:sz w:val="24"/>
          <w:szCs w:val="24"/>
          <w:lang w:val="ru-RU"/>
        </w:rPr>
        <w:t>8.1. Действия, если за дверью услышали стрельбы или взрывы.</w:t>
      </w:r>
    </w:p>
    <w:p w14:paraId="4EBBCFEF" w14:textId="77777777" w:rsidR="00281FD0" w:rsidRPr="0033712A" w:rsidRDefault="00E21F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712A">
        <w:rPr>
          <w:rFonts w:hAnsi="Times New Roman" w:cs="Times New Roman"/>
          <w:color w:val="000000"/>
          <w:sz w:val="24"/>
          <w:szCs w:val="24"/>
          <w:lang w:val="ru-RU"/>
        </w:rPr>
        <w:t>8.2. Действия при захвате в заложники.</w:t>
      </w:r>
    </w:p>
    <w:p w14:paraId="1624D965" w14:textId="77777777" w:rsidR="00281FD0" w:rsidRPr="0033712A" w:rsidRDefault="00E21F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712A">
        <w:rPr>
          <w:rFonts w:hAnsi="Times New Roman" w:cs="Times New Roman"/>
          <w:color w:val="000000"/>
          <w:sz w:val="24"/>
          <w:szCs w:val="24"/>
          <w:lang w:val="ru-RU"/>
        </w:rPr>
        <w:t>8.3. Действия при получении сообщении о применения в здании биологического вещества</w:t>
      </w:r>
    </w:p>
    <w:sectPr w:rsidR="00281FD0" w:rsidRPr="0033712A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53A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7125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BC37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6713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2B03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F4C0B"/>
    <w:rsid w:val="00281FD0"/>
    <w:rsid w:val="002D33B1"/>
    <w:rsid w:val="002D3591"/>
    <w:rsid w:val="0033712A"/>
    <w:rsid w:val="003514A0"/>
    <w:rsid w:val="00364862"/>
    <w:rsid w:val="004F7E17"/>
    <w:rsid w:val="005A05CE"/>
    <w:rsid w:val="00653AF6"/>
    <w:rsid w:val="00B73A5A"/>
    <w:rsid w:val="00C62983"/>
    <w:rsid w:val="00E21F4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58596"/>
  <w15:docId w15:val="{ED1FADD3-0AA7-4203-9746-1F16F861C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dc:description>Подготовлено экспертами Актион-МЦФЭР</dc:description>
  <cp:lastModifiedBy>Пользователь</cp:lastModifiedBy>
  <cp:revision>6</cp:revision>
  <dcterms:created xsi:type="dcterms:W3CDTF">2022-09-28T11:04:00Z</dcterms:created>
  <dcterms:modified xsi:type="dcterms:W3CDTF">2022-10-19T12:01:00Z</dcterms:modified>
</cp:coreProperties>
</file>