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5A" w:rsidRDefault="0006735A" w:rsidP="000673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06735A" w:rsidRDefault="0006735A" w:rsidP="000673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школы_________А.С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Казаков А.С.</w:t>
      </w:r>
    </w:p>
    <w:p w:rsidR="00CF5D23" w:rsidRPr="002F34A4" w:rsidRDefault="006C541A" w:rsidP="006C541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34A4">
        <w:rPr>
          <w:rFonts w:ascii="Times New Roman" w:hAnsi="Times New Roman" w:cs="Times New Roman"/>
          <w:bCs/>
          <w:sz w:val="24"/>
          <w:szCs w:val="24"/>
        </w:rPr>
        <w:t xml:space="preserve">План </w:t>
      </w:r>
      <w:proofErr w:type="spellStart"/>
      <w:r w:rsidRPr="002F34A4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2F34A4">
        <w:rPr>
          <w:rFonts w:ascii="Times New Roman" w:hAnsi="Times New Roman" w:cs="Times New Roman"/>
          <w:bCs/>
          <w:sz w:val="24"/>
          <w:szCs w:val="24"/>
        </w:rPr>
        <w:t xml:space="preserve"> работы на 2023/2024 учебный год</w:t>
      </w:r>
    </w:p>
    <w:p w:rsidR="006C541A" w:rsidRPr="00502F0E" w:rsidRDefault="00982007" w:rsidP="006C54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4A4">
        <w:rPr>
          <w:rFonts w:ascii="Times New Roman" w:hAnsi="Times New Roman" w:cs="Times New Roman"/>
          <w:bCs/>
          <w:sz w:val="24"/>
          <w:szCs w:val="24"/>
        </w:rPr>
        <w:t>МБОУ СОШ с. Поселки</w:t>
      </w:r>
      <w:r w:rsidRPr="00502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612A" w:rsidRDefault="00B9612A" w:rsidP="006C541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576"/>
        <w:gridCol w:w="4386"/>
        <w:gridCol w:w="1635"/>
        <w:gridCol w:w="2334"/>
        <w:gridCol w:w="1701"/>
      </w:tblGrid>
      <w:tr w:rsidR="00B9612A" w:rsidRPr="00B9612A" w:rsidTr="00E37F6B">
        <w:tc>
          <w:tcPr>
            <w:tcW w:w="576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89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32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34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06735A" w:rsidRPr="00B9612A" w:rsidTr="00E37F6B">
        <w:tc>
          <w:tcPr>
            <w:tcW w:w="576" w:type="dxa"/>
          </w:tcPr>
          <w:p w:rsidR="0006735A" w:rsidRPr="0006735A" w:rsidRDefault="0006735A" w:rsidP="00B9612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7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4389" w:type="dxa"/>
          </w:tcPr>
          <w:p w:rsidR="0006735A" w:rsidRPr="0006735A" w:rsidRDefault="0006735A" w:rsidP="00B9612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7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Урочная деятельность</w:t>
            </w:r>
          </w:p>
        </w:tc>
        <w:tc>
          <w:tcPr>
            <w:tcW w:w="1632" w:type="dxa"/>
          </w:tcPr>
          <w:p w:rsidR="0006735A" w:rsidRPr="0006735A" w:rsidRDefault="0006735A" w:rsidP="0006735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34" w:type="dxa"/>
          </w:tcPr>
          <w:p w:rsidR="0006735A" w:rsidRPr="0006735A" w:rsidRDefault="0006735A" w:rsidP="0006735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6735A" w:rsidRPr="0006735A" w:rsidRDefault="0006735A" w:rsidP="0006735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9612A" w:rsidRPr="00B9612A" w:rsidTr="00E37F6B">
        <w:tc>
          <w:tcPr>
            <w:tcW w:w="576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89" w:type="dxa"/>
            <w:shd w:val="clear" w:color="auto" w:fill="auto"/>
          </w:tcPr>
          <w:p w:rsidR="00B9612A" w:rsidRPr="00954101" w:rsidRDefault="00954101" w:rsidP="0006735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101">
              <w:rPr>
                <w:rFonts w:ascii="Times New Roman" w:hAnsi="Times New Roman" w:cs="Times New Roman"/>
                <w:sz w:val="24"/>
              </w:rPr>
              <w:t>Уроки общеобразовательного цикла, включающие элемент значимости учебного предмета для профессиональной деятельности</w:t>
            </w:r>
            <w:r w:rsidR="0006735A">
              <w:rPr>
                <w:rFonts w:ascii="Times New Roman" w:hAnsi="Times New Roman" w:cs="Times New Roman"/>
                <w:sz w:val="24"/>
              </w:rPr>
              <w:t xml:space="preserve"> Внесение изменений в календарно-тематическое планирование учебных предметов</w:t>
            </w:r>
          </w:p>
        </w:tc>
        <w:tc>
          <w:tcPr>
            <w:tcW w:w="1632" w:type="dxa"/>
          </w:tcPr>
          <w:p w:rsidR="00B9612A" w:rsidRPr="00B9612A" w:rsidRDefault="0006735A" w:rsidP="0006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34" w:type="dxa"/>
          </w:tcPr>
          <w:p w:rsidR="00B9612A" w:rsidRPr="00B9612A" w:rsidRDefault="0006735A" w:rsidP="0006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2A" w:rsidRPr="00B9612A" w:rsidTr="00E37F6B">
        <w:tc>
          <w:tcPr>
            <w:tcW w:w="576" w:type="dxa"/>
          </w:tcPr>
          <w:p w:rsidR="00B9612A" w:rsidRPr="00B9612A" w:rsidRDefault="00F71405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89" w:type="dxa"/>
          </w:tcPr>
          <w:p w:rsidR="00B9612A" w:rsidRPr="00B9612A" w:rsidRDefault="0006735A" w:rsidP="0006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модуля «Профориентация» в рамках учебного предмета «Технология»</w:t>
            </w:r>
          </w:p>
        </w:tc>
        <w:tc>
          <w:tcPr>
            <w:tcW w:w="1632" w:type="dxa"/>
          </w:tcPr>
          <w:p w:rsidR="00B9612A" w:rsidRPr="00B9612A" w:rsidRDefault="0006735A" w:rsidP="0006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34" w:type="dxa"/>
          </w:tcPr>
          <w:p w:rsidR="00B9612A" w:rsidRDefault="0006735A" w:rsidP="0006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Торопыгина Т.В., учитель технологии</w:t>
            </w:r>
          </w:p>
          <w:p w:rsidR="0006735A" w:rsidRPr="00B9612A" w:rsidRDefault="0006735A" w:rsidP="0006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Двойников Е.А., учитель технологии</w:t>
            </w:r>
          </w:p>
        </w:tc>
        <w:tc>
          <w:tcPr>
            <w:tcW w:w="1701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405" w:rsidRPr="00B9612A" w:rsidTr="0006735A">
        <w:tc>
          <w:tcPr>
            <w:tcW w:w="576" w:type="dxa"/>
          </w:tcPr>
          <w:p w:rsidR="00F71405" w:rsidRPr="00F71405" w:rsidRDefault="00F71405" w:rsidP="00B9612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14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0056" w:type="dxa"/>
            <w:gridSpan w:val="4"/>
          </w:tcPr>
          <w:p w:rsidR="00F71405" w:rsidRPr="00F71405" w:rsidRDefault="00F71405" w:rsidP="00F7140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14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</w:t>
            </w:r>
            <w:r w:rsidR="00502F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714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</w:p>
        </w:tc>
      </w:tr>
      <w:tr w:rsidR="00B9612A" w:rsidRPr="00B9612A" w:rsidTr="00E37F6B">
        <w:tc>
          <w:tcPr>
            <w:tcW w:w="576" w:type="dxa"/>
          </w:tcPr>
          <w:p w:rsidR="00B9612A" w:rsidRPr="00B9612A" w:rsidRDefault="00F71405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89" w:type="dxa"/>
          </w:tcPr>
          <w:p w:rsidR="00B9612A" w:rsidRPr="00083833" w:rsidRDefault="0006735A" w:rsidP="0006735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занятий </w:t>
            </w:r>
            <w:r w:rsidR="00083833" w:rsidRPr="00083833">
              <w:rPr>
                <w:rFonts w:ascii="Times New Roman" w:hAnsi="Times New Roman" w:cs="Times New Roman"/>
                <w:sz w:val="24"/>
                <w:szCs w:val="24"/>
              </w:rPr>
              <w:t>«Россия - мои горизонты»</w:t>
            </w:r>
          </w:p>
        </w:tc>
        <w:tc>
          <w:tcPr>
            <w:tcW w:w="1632" w:type="dxa"/>
          </w:tcPr>
          <w:p w:rsidR="00B9612A" w:rsidRPr="00B9612A" w:rsidRDefault="0006735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четверг</w:t>
            </w:r>
          </w:p>
        </w:tc>
        <w:tc>
          <w:tcPr>
            <w:tcW w:w="2334" w:type="dxa"/>
          </w:tcPr>
          <w:p w:rsidR="00B9612A" w:rsidRPr="00B9612A" w:rsidRDefault="009B23A0" w:rsidP="00E3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6735A">
              <w:rPr>
                <w:rFonts w:ascii="Times New Roman" w:hAnsi="Times New Roman" w:cs="Times New Roman"/>
                <w:sz w:val="24"/>
                <w:szCs w:val="24"/>
              </w:rPr>
              <w:t xml:space="preserve"> 6-11 классов</w:t>
            </w:r>
          </w:p>
        </w:tc>
        <w:tc>
          <w:tcPr>
            <w:tcW w:w="1701" w:type="dxa"/>
          </w:tcPr>
          <w:p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33" w:rsidRPr="00B9612A" w:rsidTr="0006735A">
        <w:tc>
          <w:tcPr>
            <w:tcW w:w="576" w:type="dxa"/>
          </w:tcPr>
          <w:p w:rsidR="00083833" w:rsidRPr="00083833" w:rsidRDefault="00083833" w:rsidP="00386DD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38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0056" w:type="dxa"/>
            <w:gridSpan w:val="4"/>
          </w:tcPr>
          <w:p w:rsidR="00083833" w:rsidRPr="000B3365" w:rsidRDefault="00AA3EE8" w:rsidP="00386DD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502F0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Воспитательная работа</w:t>
            </w:r>
          </w:p>
        </w:tc>
      </w:tr>
      <w:tr w:rsidR="00083833" w:rsidRPr="00B9612A" w:rsidTr="00E37F6B">
        <w:tc>
          <w:tcPr>
            <w:tcW w:w="576" w:type="dxa"/>
          </w:tcPr>
          <w:p w:rsidR="00083833" w:rsidRDefault="00AA3EE8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89" w:type="dxa"/>
          </w:tcPr>
          <w:p w:rsidR="00083833" w:rsidRDefault="000B3365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A3EE8" w:rsidRPr="00AA3EE8">
              <w:rPr>
                <w:rFonts w:ascii="Times New Roman" w:hAnsi="Times New Roman" w:cs="Times New Roman"/>
                <w:sz w:val="24"/>
                <w:szCs w:val="24"/>
              </w:rPr>
              <w:t>кскурсии на производство</w:t>
            </w:r>
            <w:r w:rsidR="00502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02F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02F0E">
              <w:rPr>
                <w:rFonts w:ascii="Times New Roman" w:hAnsi="Times New Roman" w:cs="Times New Roman"/>
                <w:sz w:val="24"/>
                <w:szCs w:val="24"/>
              </w:rPr>
              <w:t>. Кузнецка и Кузнецкого района</w:t>
            </w:r>
          </w:p>
        </w:tc>
        <w:tc>
          <w:tcPr>
            <w:tcW w:w="1632" w:type="dxa"/>
          </w:tcPr>
          <w:p w:rsidR="00083833" w:rsidRPr="00B9612A" w:rsidRDefault="0006735A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34" w:type="dxa"/>
          </w:tcPr>
          <w:p w:rsidR="00083833" w:rsidRPr="00B9612A" w:rsidRDefault="00E37F6B" w:rsidP="00E3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33" w:rsidRPr="00B9612A" w:rsidTr="00E37F6B">
        <w:tc>
          <w:tcPr>
            <w:tcW w:w="576" w:type="dxa"/>
          </w:tcPr>
          <w:p w:rsidR="00083833" w:rsidRDefault="00AA3EE8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89" w:type="dxa"/>
          </w:tcPr>
          <w:p w:rsidR="00083833" w:rsidRDefault="000B3365" w:rsidP="000B3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A3EE8" w:rsidRPr="00AA3EE8">
              <w:rPr>
                <w:rFonts w:ascii="Times New Roman" w:hAnsi="Times New Roman" w:cs="Times New Roman"/>
                <w:sz w:val="24"/>
                <w:szCs w:val="24"/>
              </w:rPr>
              <w:t>кскурсии в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3EE8" w:rsidRPr="00AA3EE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2F0E">
              <w:rPr>
                <w:rFonts w:ascii="Times New Roman" w:hAnsi="Times New Roman" w:cs="Times New Roman"/>
                <w:sz w:val="24"/>
                <w:szCs w:val="24"/>
              </w:rPr>
              <w:t xml:space="preserve"> СПО  г. Кузнецка</w:t>
            </w:r>
          </w:p>
        </w:tc>
        <w:tc>
          <w:tcPr>
            <w:tcW w:w="1632" w:type="dxa"/>
          </w:tcPr>
          <w:p w:rsidR="00083833" w:rsidRPr="00B9612A" w:rsidRDefault="00E37F6B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34" w:type="dxa"/>
          </w:tcPr>
          <w:p w:rsidR="00083833" w:rsidRPr="00B9612A" w:rsidRDefault="00E37F6B" w:rsidP="00E3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33" w:rsidRPr="00B9612A" w:rsidTr="00E37F6B">
        <w:tc>
          <w:tcPr>
            <w:tcW w:w="576" w:type="dxa"/>
          </w:tcPr>
          <w:p w:rsidR="00083833" w:rsidRDefault="00AA3EE8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89" w:type="dxa"/>
          </w:tcPr>
          <w:p w:rsidR="00083833" w:rsidRDefault="000B3365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0B3365">
              <w:rPr>
                <w:rFonts w:ascii="Times New Roman" w:hAnsi="Times New Roman" w:cs="Times New Roman"/>
                <w:sz w:val="24"/>
                <w:szCs w:val="24"/>
              </w:rPr>
              <w:t>ярмарок профессий, дней открытых дверей</w:t>
            </w:r>
          </w:p>
        </w:tc>
        <w:tc>
          <w:tcPr>
            <w:tcW w:w="1632" w:type="dxa"/>
          </w:tcPr>
          <w:p w:rsidR="00083833" w:rsidRPr="00B9612A" w:rsidRDefault="00E37F6B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34" w:type="dxa"/>
          </w:tcPr>
          <w:p w:rsidR="00083833" w:rsidRPr="00B9612A" w:rsidRDefault="00E37F6B" w:rsidP="00E3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33" w:rsidRPr="00B9612A" w:rsidTr="00E37F6B">
        <w:tc>
          <w:tcPr>
            <w:tcW w:w="576" w:type="dxa"/>
          </w:tcPr>
          <w:p w:rsidR="00083833" w:rsidRDefault="004A06D4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89" w:type="dxa"/>
          </w:tcPr>
          <w:p w:rsidR="00083833" w:rsidRDefault="00502F0E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083833" w:rsidRPr="00B9612A" w:rsidRDefault="00E37F6B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34" w:type="dxa"/>
          </w:tcPr>
          <w:p w:rsidR="00083833" w:rsidRPr="00B9612A" w:rsidRDefault="00E37F6B" w:rsidP="00E3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33" w:rsidRPr="00B9612A" w:rsidTr="00E37F6B">
        <w:tc>
          <w:tcPr>
            <w:tcW w:w="576" w:type="dxa"/>
          </w:tcPr>
          <w:p w:rsidR="00083833" w:rsidRDefault="003C540D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89" w:type="dxa"/>
          </w:tcPr>
          <w:p w:rsidR="00083833" w:rsidRDefault="00E37F6B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профильной смены осеннего лагеря «Про100профессия»</w:t>
            </w:r>
          </w:p>
        </w:tc>
        <w:tc>
          <w:tcPr>
            <w:tcW w:w="1632" w:type="dxa"/>
          </w:tcPr>
          <w:p w:rsidR="00083833" w:rsidRPr="00B9612A" w:rsidRDefault="00E37F6B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334" w:type="dxa"/>
          </w:tcPr>
          <w:p w:rsidR="00083833" w:rsidRPr="00B9612A" w:rsidRDefault="00E37F6B" w:rsidP="00E3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ДОЛ</w:t>
            </w:r>
          </w:p>
        </w:tc>
        <w:tc>
          <w:tcPr>
            <w:tcW w:w="1701" w:type="dxa"/>
          </w:tcPr>
          <w:p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BF" w:rsidRPr="00B9612A" w:rsidTr="0006735A">
        <w:tc>
          <w:tcPr>
            <w:tcW w:w="576" w:type="dxa"/>
          </w:tcPr>
          <w:p w:rsidR="007D42BF" w:rsidRPr="007D42BF" w:rsidRDefault="007D42BF" w:rsidP="00386DD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42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10056" w:type="dxa"/>
            <w:gridSpan w:val="4"/>
          </w:tcPr>
          <w:p w:rsidR="007D42BF" w:rsidRPr="004210A4" w:rsidRDefault="007D42BF" w:rsidP="00386DD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7D42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Практико-ориентированный модуль</w:t>
            </w:r>
            <w:r w:rsidR="004210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5</w:t>
            </w:r>
          </w:p>
        </w:tc>
      </w:tr>
      <w:tr w:rsidR="00083833" w:rsidRPr="00B9612A" w:rsidTr="00E37F6B">
        <w:tc>
          <w:tcPr>
            <w:tcW w:w="576" w:type="dxa"/>
          </w:tcPr>
          <w:p w:rsidR="00083833" w:rsidRDefault="004210A4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89" w:type="dxa"/>
          </w:tcPr>
          <w:p w:rsidR="00083833" w:rsidRPr="009E60AA" w:rsidRDefault="009E60AA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32" w:type="dxa"/>
          </w:tcPr>
          <w:p w:rsidR="00083833" w:rsidRPr="00B9612A" w:rsidRDefault="009B23A0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34" w:type="dxa"/>
          </w:tcPr>
          <w:p w:rsidR="00083833" w:rsidRPr="00B9612A" w:rsidRDefault="009B23A0" w:rsidP="009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</w:t>
            </w:r>
          </w:p>
        </w:tc>
        <w:tc>
          <w:tcPr>
            <w:tcW w:w="1701" w:type="dxa"/>
          </w:tcPr>
          <w:p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AA" w:rsidRPr="00B9612A" w:rsidTr="00E37F6B">
        <w:tc>
          <w:tcPr>
            <w:tcW w:w="576" w:type="dxa"/>
          </w:tcPr>
          <w:p w:rsidR="009E60A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89" w:type="dxa"/>
          </w:tcPr>
          <w:p w:rsidR="009E60A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A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на базе региональных площадок </w:t>
            </w:r>
          </w:p>
        </w:tc>
        <w:tc>
          <w:tcPr>
            <w:tcW w:w="1632" w:type="dxa"/>
          </w:tcPr>
          <w:p w:rsidR="009E60AA" w:rsidRPr="00B9612A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34" w:type="dxa"/>
          </w:tcPr>
          <w:p w:rsidR="009E60AA" w:rsidRPr="00B9612A" w:rsidRDefault="009B23A0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</w:t>
            </w:r>
          </w:p>
        </w:tc>
        <w:tc>
          <w:tcPr>
            <w:tcW w:w="1701" w:type="dxa"/>
          </w:tcPr>
          <w:p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AA" w:rsidRPr="00B9612A" w:rsidTr="00E37F6B">
        <w:tc>
          <w:tcPr>
            <w:tcW w:w="576" w:type="dxa"/>
          </w:tcPr>
          <w:p w:rsidR="009E60A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89" w:type="dxa"/>
          </w:tcPr>
          <w:p w:rsidR="009E60A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0AA">
              <w:rPr>
                <w:rFonts w:ascii="Times New Roman" w:hAnsi="Times New Roman" w:cs="Times New Roman"/>
                <w:sz w:val="24"/>
                <w:szCs w:val="24"/>
              </w:rPr>
              <w:t>нлайн-пробы</w:t>
            </w:r>
            <w:proofErr w:type="spellEnd"/>
            <w:r w:rsidRPr="009E60AA">
              <w:rPr>
                <w:rFonts w:ascii="Times New Roman" w:hAnsi="Times New Roman" w:cs="Times New Roman"/>
                <w:sz w:val="24"/>
                <w:szCs w:val="24"/>
              </w:rPr>
              <w:t xml:space="preserve"> на базе платформы проекта «Билет в Будущее»</w:t>
            </w:r>
          </w:p>
        </w:tc>
        <w:tc>
          <w:tcPr>
            <w:tcW w:w="1632" w:type="dxa"/>
          </w:tcPr>
          <w:p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9E60AA" w:rsidRPr="00B9612A" w:rsidRDefault="009B23A0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84A8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AA" w:rsidRPr="00B9612A" w:rsidTr="00E37F6B">
        <w:tc>
          <w:tcPr>
            <w:tcW w:w="576" w:type="dxa"/>
          </w:tcPr>
          <w:p w:rsidR="009E60A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89" w:type="dxa"/>
          </w:tcPr>
          <w:p w:rsidR="009E60AA" w:rsidRPr="009E60A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AA">
              <w:rPr>
                <w:rFonts w:ascii="Times New Roman" w:hAnsi="Times New Roman" w:cs="Times New Roman"/>
                <w:sz w:val="24"/>
                <w:szCs w:val="24"/>
              </w:rPr>
              <w:t>Партнерские профессиональные пробы, мастер-классы на базе предприятий</w:t>
            </w:r>
          </w:p>
        </w:tc>
        <w:tc>
          <w:tcPr>
            <w:tcW w:w="1632" w:type="dxa"/>
          </w:tcPr>
          <w:p w:rsidR="009E60AA" w:rsidRPr="00B9612A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34" w:type="dxa"/>
          </w:tcPr>
          <w:p w:rsidR="009E60AA" w:rsidRPr="00B9612A" w:rsidRDefault="009B23A0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F6B" w:rsidRPr="00B9612A" w:rsidTr="00E37F6B">
        <w:tc>
          <w:tcPr>
            <w:tcW w:w="576" w:type="dxa"/>
          </w:tcPr>
          <w:p w:rsidR="00E37F6B" w:rsidRDefault="00E37F6B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89" w:type="dxa"/>
          </w:tcPr>
          <w:p w:rsidR="00E37F6B" w:rsidRPr="009E60AA" w:rsidRDefault="00E37F6B" w:rsidP="003F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диагностик, получение индивидуальных рекомендаций участниками проекта «Билет в будущее»</w:t>
            </w:r>
          </w:p>
        </w:tc>
        <w:tc>
          <w:tcPr>
            <w:tcW w:w="1632" w:type="dxa"/>
          </w:tcPr>
          <w:p w:rsidR="00E37F6B" w:rsidRPr="00B9612A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</w:t>
            </w:r>
          </w:p>
        </w:tc>
        <w:tc>
          <w:tcPr>
            <w:tcW w:w="2334" w:type="dxa"/>
          </w:tcPr>
          <w:p w:rsidR="00E37F6B" w:rsidRPr="00B9612A" w:rsidRDefault="009B23A0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E37F6B" w:rsidRPr="00B9612A" w:rsidRDefault="00E37F6B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F6B" w:rsidRPr="00B9612A" w:rsidTr="00E37F6B">
        <w:tc>
          <w:tcPr>
            <w:tcW w:w="576" w:type="dxa"/>
          </w:tcPr>
          <w:p w:rsidR="00E37F6B" w:rsidRDefault="00E37F6B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89" w:type="dxa"/>
          </w:tcPr>
          <w:p w:rsidR="00E37F6B" w:rsidRPr="009E60AA" w:rsidRDefault="00E37F6B" w:rsidP="003F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Онлайн-диагностика</w:t>
            </w:r>
            <w:proofErr w:type="spellEnd"/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групповое </w:t>
            </w:r>
            <w:r w:rsidRPr="003F1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консультирование </w:t>
            </w:r>
            <w:r w:rsidRPr="003F122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оценки профильной направленности школьников с помощью </w:t>
            </w:r>
            <w:proofErr w:type="spellStart"/>
            <w:r w:rsidRPr="003F122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F122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</w:t>
            </w:r>
          </w:p>
        </w:tc>
        <w:tc>
          <w:tcPr>
            <w:tcW w:w="1632" w:type="dxa"/>
          </w:tcPr>
          <w:p w:rsidR="00E37F6B" w:rsidRPr="00B9612A" w:rsidRDefault="00E37F6B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E37F6B" w:rsidRPr="00B9612A" w:rsidRDefault="009B23A0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E37F6B" w:rsidRPr="00B9612A" w:rsidRDefault="00E37F6B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F6B" w:rsidRPr="00B9612A" w:rsidTr="0006735A">
        <w:tc>
          <w:tcPr>
            <w:tcW w:w="576" w:type="dxa"/>
          </w:tcPr>
          <w:p w:rsidR="00E37F6B" w:rsidRPr="007D42BF" w:rsidRDefault="00E37F6B" w:rsidP="009E60A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42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0056" w:type="dxa"/>
            <w:gridSpan w:val="4"/>
          </w:tcPr>
          <w:p w:rsidR="00E37F6B" w:rsidRPr="002B219E" w:rsidRDefault="00E37F6B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42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Дополнительное</w:t>
            </w:r>
            <w:r w:rsidR="009B23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42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образование</w:t>
            </w:r>
          </w:p>
        </w:tc>
      </w:tr>
      <w:tr w:rsidR="00E37F6B" w:rsidRPr="00B9612A" w:rsidTr="00E37F6B">
        <w:tc>
          <w:tcPr>
            <w:tcW w:w="576" w:type="dxa"/>
          </w:tcPr>
          <w:p w:rsidR="00E37F6B" w:rsidRDefault="00E37F6B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89" w:type="dxa"/>
          </w:tcPr>
          <w:p w:rsidR="00E37F6B" w:rsidRDefault="009B23A0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 в рамках дополнительного образования на базе Точки роста</w:t>
            </w:r>
          </w:p>
        </w:tc>
        <w:tc>
          <w:tcPr>
            <w:tcW w:w="1632" w:type="dxa"/>
          </w:tcPr>
          <w:p w:rsidR="00E37F6B" w:rsidRPr="00B9612A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34" w:type="dxa"/>
          </w:tcPr>
          <w:p w:rsidR="00E37F6B" w:rsidRPr="00B9612A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Точки роста</w:t>
            </w:r>
          </w:p>
        </w:tc>
        <w:tc>
          <w:tcPr>
            <w:tcW w:w="1701" w:type="dxa"/>
          </w:tcPr>
          <w:p w:rsidR="00E37F6B" w:rsidRPr="00B9612A" w:rsidRDefault="00E37F6B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F6B" w:rsidRPr="00B9612A" w:rsidTr="0006735A">
        <w:tc>
          <w:tcPr>
            <w:tcW w:w="576" w:type="dxa"/>
          </w:tcPr>
          <w:p w:rsidR="00E37F6B" w:rsidRPr="0042167A" w:rsidRDefault="00E37F6B" w:rsidP="00386DD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10056" w:type="dxa"/>
            <w:gridSpan w:val="4"/>
          </w:tcPr>
          <w:p w:rsidR="00E37F6B" w:rsidRPr="0042167A" w:rsidRDefault="00E37F6B" w:rsidP="0042167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 с родителями</w:t>
            </w:r>
          </w:p>
        </w:tc>
      </w:tr>
      <w:tr w:rsidR="00E37F6B" w:rsidRPr="00B9612A" w:rsidTr="00E37F6B">
        <w:tc>
          <w:tcPr>
            <w:tcW w:w="576" w:type="dxa"/>
          </w:tcPr>
          <w:p w:rsidR="00E37F6B" w:rsidRDefault="00E37F6B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89" w:type="dxa"/>
          </w:tcPr>
          <w:p w:rsidR="00E37F6B" w:rsidRPr="00184A85" w:rsidRDefault="00184A85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родительские собрания</w:t>
            </w:r>
            <w:r w:rsidRPr="00184A85">
              <w:rPr>
                <w:rFonts w:ascii="Times New Roman" w:hAnsi="Times New Roman" w:cs="Times New Roman"/>
                <w:sz w:val="24"/>
              </w:rPr>
              <w:t xml:space="preserve"> по профориентации в 2023/2024 учебном году</w:t>
            </w:r>
          </w:p>
        </w:tc>
        <w:tc>
          <w:tcPr>
            <w:tcW w:w="1632" w:type="dxa"/>
          </w:tcPr>
          <w:p w:rsidR="00184A85" w:rsidRDefault="00E37F6B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84A85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</w:p>
          <w:p w:rsidR="00E37F6B" w:rsidRPr="00B9612A" w:rsidRDefault="00184A85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334" w:type="dxa"/>
          </w:tcPr>
          <w:p w:rsidR="00E37F6B" w:rsidRPr="00B9612A" w:rsidRDefault="00184A85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</w:tcPr>
          <w:p w:rsidR="00E37F6B" w:rsidRPr="00B9612A" w:rsidRDefault="00E37F6B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F6B" w:rsidRPr="00B9612A" w:rsidTr="00E37F6B">
        <w:tc>
          <w:tcPr>
            <w:tcW w:w="576" w:type="dxa"/>
          </w:tcPr>
          <w:p w:rsidR="00E37F6B" w:rsidRDefault="00E37F6B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89" w:type="dxa"/>
          </w:tcPr>
          <w:p w:rsidR="00E37F6B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«Профессия моих родителей»</w:t>
            </w:r>
          </w:p>
        </w:tc>
        <w:tc>
          <w:tcPr>
            <w:tcW w:w="1632" w:type="dxa"/>
          </w:tcPr>
          <w:p w:rsidR="00E37F6B" w:rsidRPr="00B9612A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34" w:type="dxa"/>
          </w:tcPr>
          <w:p w:rsidR="00E37F6B" w:rsidRPr="00B9612A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 классов</w:t>
            </w:r>
          </w:p>
        </w:tc>
        <w:tc>
          <w:tcPr>
            <w:tcW w:w="1701" w:type="dxa"/>
          </w:tcPr>
          <w:p w:rsidR="00E37F6B" w:rsidRPr="00B9612A" w:rsidRDefault="00E37F6B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85" w:rsidRPr="00B9612A" w:rsidTr="00E37F6B">
        <w:tc>
          <w:tcPr>
            <w:tcW w:w="576" w:type="dxa"/>
          </w:tcPr>
          <w:p w:rsidR="00184A85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389" w:type="dxa"/>
          </w:tcPr>
          <w:p w:rsidR="00184A85" w:rsidRPr="00184A85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Родительский всеобуч «</w:t>
            </w:r>
            <w:r w:rsidRPr="00184A85">
              <w:rPr>
                <w:rFonts w:ascii="Times New Roman" w:hAnsi="Times New Roman" w:cs="Times New Roman"/>
                <w:sz w:val="24"/>
              </w:rPr>
              <w:t>Влияние семейных трудовых традиций на  выбор профессии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32" w:type="dxa"/>
          </w:tcPr>
          <w:p w:rsidR="00184A85" w:rsidRPr="00B9612A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4" w:type="dxa"/>
          </w:tcPr>
          <w:p w:rsidR="00184A85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84A85" w:rsidRPr="00B9612A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184A85" w:rsidRPr="00B9612A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85" w:rsidRPr="00B9612A" w:rsidTr="00E37F6B">
        <w:tc>
          <w:tcPr>
            <w:tcW w:w="576" w:type="dxa"/>
          </w:tcPr>
          <w:p w:rsidR="00184A85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389" w:type="dxa"/>
          </w:tcPr>
          <w:p w:rsidR="00184A85" w:rsidRPr="00184A85" w:rsidRDefault="00184A85" w:rsidP="00184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A85">
              <w:rPr>
                <w:rFonts w:ascii="Times New Roman" w:hAnsi="Times New Roman" w:cs="Times New Roman"/>
                <w:sz w:val="24"/>
              </w:rPr>
              <w:t>Помощь семьи в правильной профессиональной ориентации ребёнка. Индивидуальные консультации</w:t>
            </w:r>
          </w:p>
        </w:tc>
        <w:tc>
          <w:tcPr>
            <w:tcW w:w="1632" w:type="dxa"/>
          </w:tcPr>
          <w:p w:rsidR="00184A85" w:rsidRPr="00B9612A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2334" w:type="dxa"/>
          </w:tcPr>
          <w:p w:rsidR="00184A85" w:rsidRDefault="00184A85" w:rsidP="00184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84A85" w:rsidRPr="00B9612A" w:rsidRDefault="00184A85" w:rsidP="00184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184A85" w:rsidRPr="00B9612A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85" w:rsidRPr="00B9612A" w:rsidTr="00E37F6B">
        <w:tc>
          <w:tcPr>
            <w:tcW w:w="576" w:type="dxa"/>
          </w:tcPr>
          <w:p w:rsidR="00184A85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389" w:type="dxa"/>
          </w:tcPr>
          <w:p w:rsidR="00184A85" w:rsidRPr="00184A85" w:rsidRDefault="00184A85" w:rsidP="00184A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4A85">
              <w:rPr>
                <w:rFonts w:ascii="Times New Roman" w:hAnsi="Times New Roman" w:cs="Times New Roman"/>
                <w:sz w:val="24"/>
              </w:rPr>
              <w:t xml:space="preserve">Классные часы с привлечением родителей </w:t>
            </w:r>
            <w:r w:rsidR="0094439B">
              <w:rPr>
                <w:rFonts w:ascii="Times New Roman" w:hAnsi="Times New Roman" w:cs="Times New Roman"/>
                <w:sz w:val="24"/>
              </w:rPr>
              <w:t>«</w:t>
            </w:r>
            <w:r w:rsidRPr="00184A85">
              <w:rPr>
                <w:rFonts w:ascii="Times New Roman" w:hAnsi="Times New Roman" w:cs="Times New Roman"/>
                <w:sz w:val="24"/>
              </w:rPr>
              <w:t>Путь в профессию начинается в школе</w:t>
            </w:r>
            <w:r w:rsidR="0094439B">
              <w:rPr>
                <w:rFonts w:ascii="Times New Roman" w:hAnsi="Times New Roman" w:cs="Times New Roman"/>
                <w:sz w:val="24"/>
              </w:rPr>
              <w:t>»</w:t>
            </w:r>
            <w:proofErr w:type="gramStart"/>
            <w:r w:rsidR="009443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4A85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84A85">
              <w:rPr>
                <w:rFonts w:ascii="Times New Roman" w:hAnsi="Times New Roman" w:cs="Times New Roman"/>
                <w:sz w:val="24"/>
              </w:rPr>
              <w:t xml:space="preserve"> Дискуссия «Мы хотим быть…»</w:t>
            </w:r>
          </w:p>
        </w:tc>
        <w:tc>
          <w:tcPr>
            <w:tcW w:w="1632" w:type="dxa"/>
          </w:tcPr>
          <w:p w:rsidR="00184A85" w:rsidRDefault="0094439B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4" w:type="dxa"/>
          </w:tcPr>
          <w:p w:rsidR="00184A85" w:rsidRDefault="0094439B" w:rsidP="00184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</w:t>
            </w:r>
          </w:p>
        </w:tc>
        <w:tc>
          <w:tcPr>
            <w:tcW w:w="1701" w:type="dxa"/>
          </w:tcPr>
          <w:p w:rsidR="00184A85" w:rsidRPr="00B9612A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85" w:rsidRPr="00B9612A" w:rsidTr="00E37F6B">
        <w:tc>
          <w:tcPr>
            <w:tcW w:w="576" w:type="dxa"/>
          </w:tcPr>
          <w:p w:rsidR="00184A85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4389" w:type="dxa"/>
          </w:tcPr>
          <w:p w:rsidR="00184A85" w:rsidRPr="00184A85" w:rsidRDefault="00184A85" w:rsidP="00184A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4A85">
              <w:rPr>
                <w:rFonts w:ascii="Times New Roman" w:hAnsi="Times New Roman" w:cs="Times New Roman"/>
                <w:sz w:val="24"/>
              </w:rPr>
              <w:t>Фотоконкурс «Человек труда»</w:t>
            </w:r>
          </w:p>
        </w:tc>
        <w:tc>
          <w:tcPr>
            <w:tcW w:w="1632" w:type="dxa"/>
          </w:tcPr>
          <w:p w:rsidR="00184A85" w:rsidRDefault="0094439B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4" w:type="dxa"/>
          </w:tcPr>
          <w:p w:rsidR="00184A85" w:rsidRDefault="0094439B" w:rsidP="00184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701" w:type="dxa"/>
          </w:tcPr>
          <w:p w:rsidR="00184A85" w:rsidRPr="00B9612A" w:rsidRDefault="00184A85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67A" w:rsidRPr="00E37F6B" w:rsidRDefault="0042167A" w:rsidP="00E37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2167A" w:rsidRPr="00E37F6B" w:rsidSect="0022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7FE"/>
    <w:multiLevelType w:val="hybridMultilevel"/>
    <w:tmpl w:val="506A489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41A"/>
    <w:rsid w:val="0006735A"/>
    <w:rsid w:val="00083833"/>
    <w:rsid w:val="000B3365"/>
    <w:rsid w:val="00184A85"/>
    <w:rsid w:val="00221699"/>
    <w:rsid w:val="002B219E"/>
    <w:rsid w:val="002F34A4"/>
    <w:rsid w:val="00323C43"/>
    <w:rsid w:val="003C540D"/>
    <w:rsid w:val="004210A4"/>
    <w:rsid w:val="0042167A"/>
    <w:rsid w:val="004A06D4"/>
    <w:rsid w:val="00502F0E"/>
    <w:rsid w:val="006C541A"/>
    <w:rsid w:val="00756579"/>
    <w:rsid w:val="007D42BF"/>
    <w:rsid w:val="0094439B"/>
    <w:rsid w:val="00954101"/>
    <w:rsid w:val="00982007"/>
    <w:rsid w:val="009B23A0"/>
    <w:rsid w:val="009E60AA"/>
    <w:rsid w:val="00AA3EE8"/>
    <w:rsid w:val="00B07DFC"/>
    <w:rsid w:val="00B9612A"/>
    <w:rsid w:val="00CF5D23"/>
    <w:rsid w:val="00E37F6B"/>
    <w:rsid w:val="00F7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2023-08-15T09:46:00Z</dcterms:created>
  <dcterms:modified xsi:type="dcterms:W3CDTF">2023-08-15T09:46:00Z</dcterms:modified>
</cp:coreProperties>
</file>